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2DEBF219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171512BD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48C6C544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ตุลาคม 256</w:t>
                            </w:r>
                            <w:r w:rsidR="008E5F10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48C6C544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ตุลาคม 256</w:t>
                      </w:r>
                      <w:r w:rsidR="008E5F10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3BDCFC69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E5F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3BDCFC69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E5F1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7D7447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79B4044E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A97EA6" w:rsidRPr="00612BFE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</w:p>
    <w:p w14:paraId="421BCC58" w14:textId="61818BAD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22A6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106BCA19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5A42836E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ต.ค.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022A69">
        <w:rPr>
          <w:rFonts w:ascii="TH SarabunPSK" w:hAnsi="TH SarabunPSK" w:cs="TH SarabunPSK" w:hint="cs"/>
          <w:sz w:val="32"/>
          <w:szCs w:val="32"/>
          <w:cs/>
        </w:rPr>
        <w:t>7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 </w:t>
      </w:r>
    </w:p>
    <w:p w14:paraId="0D3C3BBF" w14:textId="1C161564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022A69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7157201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ต.ค.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022A69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022A69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="00022A69">
        <w:rPr>
          <w:rFonts w:ascii="TH SarabunPSK" w:hAnsi="TH SarabunPSK" w:cs="TH SarabunPSK" w:hint="cs"/>
          <w:sz w:val="32"/>
          <w:szCs w:val="32"/>
          <w:cs/>
        </w:rPr>
        <w:t>15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</w:t>
      </w:r>
    </w:p>
    <w:p w14:paraId="18D6F5B0" w14:textId="5EA637CD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022A69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022A69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พนักงานสอบสวนได้รับสำนวนคดีอาญาไว้ทำการสอบสวนคดี สอบสวนเสร็จสิ้นแล้ว   </w:t>
      </w:r>
      <w:r w:rsidR="00022A69">
        <w:rPr>
          <w:rFonts w:ascii="TH SarabunPSK" w:hAnsi="TH SarabunPSK" w:cs="TH SarabunPSK" w:hint="cs"/>
          <w:sz w:val="32"/>
          <w:szCs w:val="32"/>
          <w:cs/>
        </w:rPr>
        <w:t>15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(โปรดระบุรายละเอียดการปฏิบัติงานในครั้งนั้น)</w:t>
      </w:r>
    </w:p>
    <w:p w14:paraId="38FBDE35" w14:textId="5BF04D81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FF8E98C" w14:textId="4FB385C5" w:rsidR="00087114" w:rsidRDefault="00D012FC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78C01743" wp14:editId="0B1E54D8">
            <wp:simplePos x="0" y="0"/>
            <wp:positionH relativeFrom="column">
              <wp:posOffset>2928620</wp:posOffset>
            </wp:positionH>
            <wp:positionV relativeFrom="paragraph">
              <wp:posOffset>292735</wp:posOffset>
            </wp:positionV>
            <wp:extent cx="3524250" cy="2644775"/>
            <wp:effectExtent l="0" t="0" r="0" b="317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A69"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487C96C8" wp14:editId="4F10E0DD">
            <wp:simplePos x="0" y="0"/>
            <wp:positionH relativeFrom="margin">
              <wp:posOffset>-457200</wp:posOffset>
            </wp:positionH>
            <wp:positionV relativeFrom="paragraph">
              <wp:posOffset>291465</wp:posOffset>
            </wp:positionV>
            <wp:extent cx="3105150" cy="2682875"/>
            <wp:effectExtent l="0" t="0" r="0" b="3175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88BB9" w14:textId="3BFC691C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24BAD6C0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083D74F8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57B685" w14:textId="14EA94A8" w:rsidR="00C4730A" w:rsidRDefault="00C4730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C4730A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2A69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8E5F10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C7B6A"/>
    <w:rsid w:val="00CD20D0"/>
    <w:rsid w:val="00D012FC"/>
    <w:rsid w:val="00D269D3"/>
    <w:rsid w:val="00D61234"/>
    <w:rsid w:val="00D666F3"/>
    <w:rsid w:val="00D83E7E"/>
    <w:rsid w:val="00DB39D0"/>
    <w:rsid w:val="00DE1C0D"/>
    <w:rsid w:val="00DE29CD"/>
    <w:rsid w:val="00DF7B44"/>
    <w:rsid w:val="00E139B8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Kaab</cp:lastModifiedBy>
  <cp:revision>6</cp:revision>
  <cp:lastPrinted>2024-02-20T10:00:00Z</cp:lastPrinted>
  <dcterms:created xsi:type="dcterms:W3CDTF">2024-03-14T06:03:00Z</dcterms:created>
  <dcterms:modified xsi:type="dcterms:W3CDTF">2025-04-17T08:02:00Z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